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F31A7C" w:rsidTr="00F31A7C">
        <w:trPr>
          <w:cantSplit/>
          <w:trHeight w:val="516"/>
          <w:jc w:val="center"/>
        </w:trPr>
        <w:tc>
          <w:tcPr>
            <w:tcW w:w="4191" w:type="dxa"/>
            <w:hideMark/>
          </w:tcPr>
          <w:p w:rsidR="00F31A7C" w:rsidRDefault="00F31A7C">
            <w:pPr>
              <w:pStyle w:val="2"/>
              <w:spacing w:line="276" w:lineRule="auto"/>
              <w:rPr>
                <w:rFonts w:eastAsiaTheme="minorEastAsia"/>
                <w:b w:val="0"/>
                <w:szCs w:val="28"/>
              </w:rPr>
            </w:pPr>
            <w:r>
              <w:rPr>
                <w:rFonts w:eastAsiaTheme="minorEastAsia"/>
                <w:b w:val="0"/>
                <w:szCs w:val="28"/>
              </w:rPr>
              <w:t>РОССИЙ ФЕДЕРАЦИЙ</w:t>
            </w:r>
          </w:p>
          <w:p w:rsidR="00F31A7C" w:rsidRDefault="00F31A7C">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F31A7C" w:rsidRDefault="00F31A7C">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F31A7C" w:rsidRDefault="00F31A7C">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F31A7C" w:rsidRDefault="00F31A7C">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F31A7C" w:rsidRDefault="00F31A7C">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9130" cy="692150"/>
                  <wp:effectExtent l="19050" t="0" r="762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9130" cy="692150"/>
                          </a:xfrm>
                          <a:prstGeom prst="rect">
                            <a:avLst/>
                          </a:prstGeom>
                          <a:noFill/>
                          <a:ln w="9525">
                            <a:noFill/>
                            <a:miter lim="800000"/>
                            <a:headEnd/>
                            <a:tailEnd/>
                          </a:ln>
                        </pic:spPr>
                      </pic:pic>
                    </a:graphicData>
                  </a:graphic>
                </wp:inline>
              </w:drawing>
            </w:r>
          </w:p>
        </w:tc>
        <w:tc>
          <w:tcPr>
            <w:tcW w:w="4051" w:type="dxa"/>
            <w:hideMark/>
          </w:tcPr>
          <w:p w:rsidR="00F31A7C" w:rsidRDefault="00F31A7C">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F31A7C" w:rsidRDefault="00F31A7C">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F31A7C" w:rsidRDefault="00F31A7C">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F31A7C" w:rsidRDefault="00F31A7C">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F31A7C" w:rsidTr="00F31A7C">
        <w:trPr>
          <w:trHeight w:val="366"/>
          <w:jc w:val="center"/>
        </w:trPr>
        <w:tc>
          <w:tcPr>
            <w:tcW w:w="4191" w:type="dxa"/>
            <w:tcBorders>
              <w:top w:val="nil"/>
              <w:left w:val="nil"/>
              <w:bottom w:val="double" w:sz="6" w:space="0" w:color="auto"/>
              <w:right w:val="nil"/>
            </w:tcBorders>
          </w:tcPr>
          <w:p w:rsidR="00F31A7C" w:rsidRDefault="00F31A7C">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F31A7C" w:rsidRDefault="00F31A7C">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F31A7C" w:rsidRDefault="00F31A7C">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F31A7C" w:rsidRDefault="00F31A7C">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F31A7C" w:rsidRDefault="00F31A7C">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F31A7C" w:rsidRDefault="00F31A7C">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F31A7C" w:rsidRDefault="00F31A7C">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F31A7C" w:rsidRDefault="00F31A7C">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F31A7C" w:rsidRDefault="00F31A7C">
            <w:pPr>
              <w:spacing w:after="0" w:line="240" w:lineRule="auto"/>
              <w:jc w:val="center"/>
              <w:rPr>
                <w:rFonts w:ascii="Times New Roman" w:eastAsia="Times New Roman" w:hAnsi="Times New Roman" w:cs="Times New Roman"/>
                <w:b/>
                <w:color w:val="0000FF"/>
                <w:sz w:val="28"/>
                <w:szCs w:val="28"/>
              </w:rPr>
            </w:pPr>
          </w:p>
        </w:tc>
      </w:tr>
    </w:tbl>
    <w:p w:rsidR="00F31A7C" w:rsidRDefault="00F31A7C" w:rsidP="00F31A7C"/>
    <w:p w:rsidR="00F31A7C" w:rsidRDefault="00F31A7C" w:rsidP="00F31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 апреля 2021 года</w:t>
      </w:r>
    </w:p>
    <w:p w:rsidR="00F31A7C" w:rsidRDefault="00F31A7C" w:rsidP="00F31A7C">
      <w:pPr>
        <w:autoSpaceDE w:val="0"/>
        <w:autoSpaceDN w:val="0"/>
        <w:adjustRightInd w:val="0"/>
        <w:spacing w:after="0" w:line="240" w:lineRule="auto"/>
        <w:rPr>
          <w:rFonts w:ascii="Times New Roman" w:hAnsi="Times New Roman" w:cs="Times New Roman"/>
          <w:bCs/>
          <w:sz w:val="28"/>
          <w:szCs w:val="28"/>
        </w:rPr>
      </w:pPr>
    </w:p>
    <w:p w:rsidR="00F31A7C" w:rsidRDefault="00F31A7C" w:rsidP="00F31A7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F31A7C" w:rsidRDefault="00F31A7C" w:rsidP="00F31A7C">
      <w:pPr>
        <w:autoSpaceDE w:val="0"/>
        <w:autoSpaceDN w:val="0"/>
        <w:adjustRightInd w:val="0"/>
        <w:spacing w:after="0" w:line="240" w:lineRule="auto"/>
        <w:jc w:val="center"/>
        <w:rPr>
          <w:rFonts w:ascii="Times New Roman" w:hAnsi="Times New Roman" w:cs="Times New Roman"/>
          <w:b/>
          <w:bCs/>
          <w:sz w:val="28"/>
          <w:szCs w:val="28"/>
        </w:rPr>
      </w:pPr>
    </w:p>
    <w:p w:rsidR="00F31A7C" w:rsidRDefault="00F31A7C" w:rsidP="00F31A7C">
      <w:pPr>
        <w:autoSpaceDE w:val="0"/>
        <w:autoSpaceDN w:val="0"/>
        <w:adjustRightInd w:val="0"/>
        <w:spacing w:after="0" w:line="240" w:lineRule="auto"/>
        <w:jc w:val="center"/>
        <w:rPr>
          <w:rFonts w:ascii="Times New Roman" w:eastAsia="Calibri" w:hAnsi="Times New Roman" w:cs="Times New Roman"/>
          <w:b/>
          <w:bCs/>
          <w:sz w:val="28"/>
          <w:szCs w:val="28"/>
          <w:lang w:eastAsia="en-US"/>
        </w:rPr>
      </w:pPr>
      <w:proofErr w:type="gramStart"/>
      <w:r>
        <w:rPr>
          <w:rFonts w:ascii="Times New Roman" w:eastAsia="Calibri" w:hAnsi="Times New Roman" w:cs="Times New Roman"/>
          <w:b/>
          <w:bCs/>
          <w:sz w:val="28"/>
          <w:szCs w:val="28"/>
          <w:lang w:eastAsia="en-US"/>
        </w:rPr>
        <w:t xml:space="preserve">Об утверждении порядка распоряжения имуществом, включенным                в Перечень муниципального имущества </w:t>
      </w:r>
      <w:proofErr w:type="spellStart"/>
      <w:r>
        <w:rPr>
          <w:rFonts w:ascii="Times New Roman" w:eastAsia="Calibri" w:hAnsi="Times New Roman" w:cs="Times New Roman"/>
          <w:b/>
          <w:bCs/>
          <w:sz w:val="28"/>
          <w:szCs w:val="28"/>
          <w:lang w:eastAsia="en-US"/>
        </w:rPr>
        <w:t>Шиньшинского</w:t>
      </w:r>
      <w:proofErr w:type="spellEnd"/>
      <w:r>
        <w:rPr>
          <w:rFonts w:ascii="Times New Roman" w:eastAsia="Calibri" w:hAnsi="Times New Roman" w:cs="Times New Roman"/>
          <w:b/>
          <w:bCs/>
          <w:sz w:val="28"/>
          <w:szCs w:val="28"/>
          <w:lang w:eastAsia="en-US"/>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F31A7C" w:rsidRDefault="00F31A7C" w:rsidP="00F31A7C">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F31A7C" w:rsidRDefault="00F31A7C" w:rsidP="00F31A7C">
      <w:pPr>
        <w:spacing w:after="0" w:line="254" w:lineRule="auto"/>
        <w:ind w:firstLine="708"/>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 целях реализации положений Федерального закона от 24.07.2007 г.  № 209-ФЗ «О развитии малого и среднего предпринимательства                                 </w:t>
      </w:r>
      <w:proofErr w:type="gramStart"/>
      <w:r>
        <w:rPr>
          <w:rFonts w:ascii="Times New Roman" w:eastAsia="Calibri" w:hAnsi="Times New Roman" w:cs="Times New Roman"/>
          <w:bCs/>
          <w:sz w:val="28"/>
          <w:szCs w:val="28"/>
          <w:lang w:eastAsia="en-US"/>
        </w:rPr>
        <w:t xml:space="preserve">в Российской Федерации», на основании постановления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bCs/>
          <w:sz w:val="28"/>
          <w:szCs w:val="28"/>
          <w:lang w:eastAsia="en-US"/>
        </w:rPr>
        <w:t xml:space="preserve"> сельской администрации от </w:t>
      </w:r>
      <w:r>
        <w:rPr>
          <w:rFonts w:ascii="Times New Roman" w:hAnsi="Times New Roman" w:cs="Times New Roman"/>
          <w:bCs/>
          <w:sz w:val="28"/>
          <w:szCs w:val="28"/>
        </w:rPr>
        <w:t>№18  от  02.03.2020</w:t>
      </w:r>
      <w:r>
        <w:rPr>
          <w:bCs/>
          <w:sz w:val="28"/>
          <w:szCs w:val="28"/>
        </w:rPr>
        <w:t xml:space="preserve"> </w:t>
      </w:r>
      <w:r>
        <w:rPr>
          <w:rFonts w:ascii="Times New Roman" w:eastAsia="Calibri" w:hAnsi="Times New Roman" w:cs="Times New Roman"/>
          <w:bCs/>
          <w:sz w:val="28"/>
          <w:szCs w:val="28"/>
          <w:lang w:eastAsia="en-US"/>
        </w:rPr>
        <w:t xml:space="preserve">«Об имущественной поддержке субъектов малого и среднего предпринимательства при предоставлении муниципального имущества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bCs/>
          <w:sz w:val="28"/>
          <w:szCs w:val="28"/>
          <w:lang w:eastAsia="en-US"/>
        </w:rPr>
        <w:t xml:space="preserve"> сельского поселения»,</w:t>
      </w:r>
      <w:r>
        <w:rPr>
          <w:rFonts w:ascii="Times New Roman" w:eastAsia="Calibri" w:hAnsi="Times New Roman" w:cs="Times New Roman"/>
          <w:lang w:eastAsia="en-US"/>
        </w:rPr>
        <w:t xml:space="preserve"> </w:t>
      </w:r>
      <w:r>
        <w:rPr>
          <w:rFonts w:ascii="Times New Roman" w:eastAsia="Calibri" w:hAnsi="Times New Roman" w:cs="Times New Roman"/>
          <w:sz w:val="28"/>
          <w:szCs w:val="28"/>
          <w:lang w:eastAsia="en-US"/>
        </w:rPr>
        <w:t xml:space="preserve">создания условий для развития малого и среднего предпринимательства на территории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sz w:val="28"/>
          <w:szCs w:val="28"/>
          <w:lang w:eastAsia="en-US"/>
        </w:rPr>
        <w:t xml:space="preserve"> сельского поселения, </w:t>
      </w:r>
      <w:r>
        <w:rPr>
          <w:rFonts w:ascii="Times New Roman" w:eastAsia="Calibri" w:hAnsi="Times New Roman" w:cs="Times New Roman"/>
          <w:bCs/>
          <w:sz w:val="28"/>
          <w:szCs w:val="28"/>
          <w:lang w:eastAsia="en-US"/>
        </w:rPr>
        <w:t>в рамках реализации подпрограммы «Развитие малого и среднего предпринимательства в Моркинском муниципальном районе на 2018 – 2025 годы», утвержденной постановлением</w:t>
      </w:r>
      <w:proofErr w:type="gramEnd"/>
      <w:r>
        <w:rPr>
          <w:rFonts w:ascii="Times New Roman" w:eastAsia="Calibri" w:hAnsi="Times New Roman" w:cs="Times New Roman"/>
          <w:bCs/>
          <w:sz w:val="28"/>
          <w:szCs w:val="28"/>
          <w:lang w:eastAsia="en-US"/>
        </w:rPr>
        <w:t xml:space="preserve"> Администрации Моркинского муниципального района от 30.10.2013 г. № 1015, </w:t>
      </w:r>
      <w:proofErr w:type="spellStart"/>
      <w:r>
        <w:rPr>
          <w:rFonts w:ascii="Times New Roman" w:eastAsia="Calibri" w:hAnsi="Times New Roman" w:cs="Times New Roman"/>
          <w:sz w:val="28"/>
          <w:szCs w:val="28"/>
          <w:lang w:eastAsia="en-US"/>
        </w:rPr>
        <w:t>Шиньшинская</w:t>
      </w:r>
      <w:proofErr w:type="spellEnd"/>
      <w:r>
        <w:rPr>
          <w:rFonts w:ascii="Times New Roman" w:eastAsia="Calibri" w:hAnsi="Times New Roman" w:cs="Times New Roman"/>
          <w:sz w:val="28"/>
          <w:szCs w:val="28"/>
          <w:lang w:eastAsia="en-US"/>
        </w:rPr>
        <w:t xml:space="preserve"> сельская администрация </w:t>
      </w:r>
      <w:proofErr w:type="spellStart"/>
      <w:proofErr w:type="gramStart"/>
      <w:r>
        <w:rPr>
          <w:rFonts w:ascii="Times New Roman" w:eastAsia="Calibri" w:hAnsi="Times New Roman" w:cs="Times New Roman"/>
          <w:sz w:val="28"/>
          <w:szCs w:val="28"/>
          <w:lang w:eastAsia="en-US"/>
        </w:rPr>
        <w:t>п</w:t>
      </w:r>
      <w:proofErr w:type="spellEnd"/>
      <w:proofErr w:type="gramEnd"/>
      <w:r>
        <w:rPr>
          <w:rFonts w:ascii="Times New Roman" w:eastAsia="Calibri" w:hAnsi="Times New Roman" w:cs="Times New Roman"/>
          <w:sz w:val="28"/>
          <w:szCs w:val="28"/>
          <w:lang w:eastAsia="en-US"/>
        </w:rPr>
        <w:t xml:space="preserve"> о с т а </w:t>
      </w:r>
      <w:proofErr w:type="spellStart"/>
      <w:r>
        <w:rPr>
          <w:rFonts w:ascii="Times New Roman" w:eastAsia="Calibri" w:hAnsi="Times New Roman" w:cs="Times New Roman"/>
          <w:sz w:val="28"/>
          <w:szCs w:val="28"/>
          <w:lang w:eastAsia="en-US"/>
        </w:rPr>
        <w:t>н</w:t>
      </w:r>
      <w:proofErr w:type="spellEnd"/>
      <w:r>
        <w:rPr>
          <w:rFonts w:ascii="Times New Roman" w:eastAsia="Calibri" w:hAnsi="Times New Roman" w:cs="Times New Roman"/>
          <w:sz w:val="28"/>
          <w:szCs w:val="28"/>
          <w:lang w:eastAsia="en-US"/>
        </w:rPr>
        <w:t xml:space="preserve"> о в л я е т: </w:t>
      </w:r>
    </w:p>
    <w:p w:rsidR="00F31A7C" w:rsidRDefault="00F31A7C" w:rsidP="00F31A7C">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1. </w:t>
      </w:r>
      <w:proofErr w:type="gramStart"/>
      <w:r>
        <w:rPr>
          <w:rFonts w:ascii="Times New Roman" w:eastAsia="Calibri" w:hAnsi="Times New Roman" w:cs="Times New Roman"/>
          <w:sz w:val="28"/>
          <w:szCs w:val="28"/>
          <w:lang w:eastAsia="en-US"/>
        </w:rPr>
        <w:t xml:space="preserve">Утвердить прилагаемый Порядок распоряжения имуществом, включенным в Перечень муниципального имущества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sz w:val="28"/>
          <w:szCs w:val="28"/>
          <w:lang w:eastAsia="en-US"/>
        </w:rPr>
        <w:t xml:space="preserve"> сельского поселения, предназначенного для предоставления во владение и </w:t>
      </w:r>
      <w:r>
        <w:rPr>
          <w:rFonts w:ascii="Times New Roman" w:eastAsia="Calibri" w:hAnsi="Times New Roman" w:cs="Times New Roman"/>
          <w:sz w:val="28"/>
          <w:szCs w:val="28"/>
          <w:lang w:eastAsia="en-US"/>
        </w:rPr>
        <w:lastRenderedPageBreak/>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eastAsia="Calibri" w:hAnsi="Times New Roman" w:cs="Times New Roman"/>
          <w:bCs/>
          <w:sz w:val="28"/>
          <w:szCs w:val="28"/>
          <w:lang w:eastAsia="en-US"/>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F31A7C" w:rsidRDefault="00F31A7C" w:rsidP="00F31A7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proofErr w:type="gramStart"/>
      <w:r>
        <w:rPr>
          <w:rFonts w:ascii="Times New Roman" w:eastAsia="Calibri" w:hAnsi="Times New Roman" w:cs="Times New Roman"/>
          <w:sz w:val="28"/>
          <w:szCs w:val="28"/>
          <w:lang w:eastAsia="en-US"/>
        </w:rPr>
        <w:t>Признать утратившим силу постановление Администрации муниципального образования «</w:t>
      </w:r>
      <w:proofErr w:type="spellStart"/>
      <w:r>
        <w:rPr>
          <w:rFonts w:ascii="Times New Roman" w:eastAsia="Calibri" w:hAnsi="Times New Roman" w:cs="Times New Roman"/>
          <w:bCs/>
          <w:sz w:val="28"/>
          <w:szCs w:val="28"/>
          <w:lang w:eastAsia="en-US"/>
        </w:rPr>
        <w:t>Шиньшинское</w:t>
      </w:r>
      <w:proofErr w:type="spellEnd"/>
      <w:r>
        <w:rPr>
          <w:rFonts w:ascii="Times New Roman" w:eastAsia="Calibri" w:hAnsi="Times New Roman" w:cs="Times New Roman"/>
          <w:sz w:val="28"/>
          <w:szCs w:val="28"/>
          <w:lang w:eastAsia="en-US"/>
        </w:rPr>
        <w:t xml:space="preserve"> сельское поселение от  2.03. 2020 г. № 19 «Об утверждении порядка распоряжения имуществом, включенным в перечень муниципального имущества  муниципального образования «</w:t>
      </w:r>
      <w:proofErr w:type="spellStart"/>
      <w:r>
        <w:rPr>
          <w:rFonts w:ascii="Times New Roman" w:eastAsia="Calibri" w:hAnsi="Times New Roman" w:cs="Times New Roman"/>
          <w:bCs/>
          <w:sz w:val="28"/>
          <w:szCs w:val="28"/>
          <w:lang w:eastAsia="en-US"/>
        </w:rPr>
        <w:t>Шиньшинское</w:t>
      </w:r>
      <w:proofErr w:type="spellEnd"/>
      <w:r>
        <w:rPr>
          <w:rFonts w:ascii="Times New Roman" w:eastAsia="Calibri" w:hAnsi="Times New Roman" w:cs="Times New Roman"/>
          <w:sz w:val="28"/>
          <w:szCs w:val="28"/>
          <w:lang w:eastAsia="en-US"/>
        </w:rPr>
        <w:t xml:space="preserve">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31A7C" w:rsidRDefault="00F31A7C" w:rsidP="00F31A7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proofErr w:type="gramStart"/>
      <w:r>
        <w:rPr>
          <w:rFonts w:ascii="Times New Roman" w:eastAsia="Calibri" w:hAnsi="Times New Roman" w:cs="Times New Roman"/>
          <w:sz w:val="28"/>
          <w:szCs w:val="28"/>
          <w:lang w:eastAsia="en-US"/>
        </w:rPr>
        <w:t>Контроль за</w:t>
      </w:r>
      <w:proofErr w:type="gramEnd"/>
      <w:r>
        <w:rPr>
          <w:rFonts w:ascii="Times New Roman" w:eastAsia="Calibri" w:hAnsi="Times New Roman" w:cs="Times New Roman"/>
          <w:sz w:val="28"/>
          <w:szCs w:val="28"/>
          <w:lang w:eastAsia="en-US"/>
        </w:rPr>
        <w:t xml:space="preserve"> выполнением настоящего постановления оставляю за собой.</w:t>
      </w:r>
    </w:p>
    <w:p w:rsidR="00F31A7C" w:rsidRDefault="00F31A7C" w:rsidP="00F31A7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proofErr w:type="spellStart"/>
      <w:r>
        <w:rPr>
          <w:rFonts w:ascii="Times New Roman" w:eastAsia="Calibri" w:hAnsi="Times New Roman" w:cs="Times New Roman"/>
          <w:sz w:val="28"/>
          <w:szCs w:val="28"/>
          <w:lang w:eastAsia="en-US"/>
        </w:rPr>
        <w:t>Шиньшинской</w:t>
      </w:r>
      <w:proofErr w:type="spellEnd"/>
    </w:p>
    <w:p w:rsidR="00F31A7C" w:rsidRDefault="00F31A7C" w:rsidP="00F31A7C">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сельской администрации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П.С.Иванова</w:t>
      </w:r>
    </w:p>
    <w:p w:rsidR="00F31A7C" w:rsidRDefault="00F31A7C" w:rsidP="00F31A7C">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p>
    <w:p w:rsidR="00F31A7C" w:rsidRDefault="00F31A7C" w:rsidP="00F31A7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F31A7C" w:rsidRDefault="00F31A7C" w:rsidP="00F31A7C">
      <w:pPr>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УТВЕРЖДЕНО</w:t>
      </w:r>
    </w:p>
    <w:p w:rsidR="00F31A7C" w:rsidRDefault="00F31A7C" w:rsidP="00F31A7C">
      <w:pPr>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постановлением </w:t>
      </w:r>
    </w:p>
    <w:p w:rsidR="00F31A7C" w:rsidRDefault="00F31A7C" w:rsidP="00F31A7C">
      <w:pPr>
        <w:autoSpaceDE w:val="0"/>
        <w:autoSpaceDN w:val="0"/>
        <w:adjustRightInd w:val="0"/>
        <w:spacing w:after="0" w:line="240" w:lineRule="auto"/>
        <w:jc w:val="right"/>
        <w:rPr>
          <w:rFonts w:ascii="Times New Roman" w:eastAsia="Calibri" w:hAnsi="Times New Roman" w:cs="Times New Roman"/>
          <w:bCs/>
          <w:sz w:val="28"/>
          <w:szCs w:val="28"/>
          <w:lang w:eastAsia="en-US"/>
        </w:rPr>
      </w:pPr>
      <w:proofErr w:type="spellStart"/>
      <w:r>
        <w:rPr>
          <w:rFonts w:ascii="Times New Roman" w:eastAsia="Calibri" w:hAnsi="Times New Roman" w:cs="Times New Roman"/>
          <w:bCs/>
          <w:sz w:val="28"/>
          <w:szCs w:val="28"/>
          <w:lang w:eastAsia="en-US"/>
        </w:rPr>
        <w:t>Шиньшинской</w:t>
      </w:r>
      <w:proofErr w:type="spellEnd"/>
      <w:r>
        <w:rPr>
          <w:rFonts w:ascii="Times New Roman" w:eastAsia="Calibri" w:hAnsi="Times New Roman" w:cs="Times New Roman"/>
          <w:bCs/>
          <w:sz w:val="28"/>
          <w:szCs w:val="28"/>
          <w:lang w:eastAsia="en-US"/>
        </w:rPr>
        <w:t xml:space="preserve"> сельской администрации </w:t>
      </w:r>
    </w:p>
    <w:p w:rsidR="00F31A7C" w:rsidRDefault="00F31A7C" w:rsidP="00F31A7C">
      <w:pPr>
        <w:autoSpaceDE w:val="0"/>
        <w:autoSpaceDN w:val="0"/>
        <w:adjustRightInd w:val="0"/>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от  6.04. 2021 г. № 20</w:t>
      </w:r>
      <w:r>
        <w:rPr>
          <w:rFonts w:ascii="Times New Roman" w:eastAsia="Calibri" w:hAnsi="Times New Roman" w:cs="Times New Roman"/>
          <w:bCs/>
          <w:sz w:val="28"/>
          <w:szCs w:val="28"/>
          <w:lang w:eastAsia="en-US"/>
        </w:rPr>
        <w:tab/>
      </w:r>
    </w:p>
    <w:p w:rsidR="00F31A7C" w:rsidRDefault="00F31A7C" w:rsidP="00F31A7C">
      <w:pPr>
        <w:autoSpaceDE w:val="0"/>
        <w:autoSpaceDN w:val="0"/>
        <w:adjustRightInd w:val="0"/>
        <w:spacing w:after="0" w:line="240" w:lineRule="auto"/>
        <w:jc w:val="right"/>
        <w:rPr>
          <w:rFonts w:ascii="Times New Roman" w:eastAsia="Calibri" w:hAnsi="Times New Roman" w:cs="Times New Roman"/>
          <w:bCs/>
          <w:sz w:val="28"/>
          <w:szCs w:val="28"/>
          <w:lang w:eastAsia="en-US"/>
        </w:rPr>
      </w:pPr>
    </w:p>
    <w:p w:rsidR="00F31A7C" w:rsidRDefault="00F31A7C" w:rsidP="00F31A7C">
      <w:pPr>
        <w:autoSpaceDE w:val="0"/>
        <w:autoSpaceDN w:val="0"/>
        <w:adjustRightInd w:val="0"/>
        <w:spacing w:after="0" w:line="240" w:lineRule="auto"/>
        <w:jc w:val="center"/>
        <w:rPr>
          <w:rFonts w:ascii="Times New Roman" w:eastAsia="Calibri" w:hAnsi="Times New Roman" w:cs="Times New Roman"/>
          <w:b/>
          <w:bCs/>
          <w:sz w:val="28"/>
          <w:szCs w:val="28"/>
          <w:lang w:eastAsia="en-US"/>
        </w:rPr>
      </w:pPr>
      <w:proofErr w:type="gramStart"/>
      <w:r>
        <w:rPr>
          <w:rFonts w:ascii="Times New Roman" w:eastAsia="Calibri" w:hAnsi="Times New Roman" w:cs="Times New Roman"/>
          <w:b/>
          <w:bCs/>
          <w:sz w:val="28"/>
          <w:szCs w:val="28"/>
          <w:lang w:eastAsia="en-US"/>
        </w:rPr>
        <w:t xml:space="preserve">Порядок распоряжения имуществом, включенным в Перечень муниципального имущества </w:t>
      </w:r>
      <w:proofErr w:type="spellStart"/>
      <w:r>
        <w:rPr>
          <w:rFonts w:ascii="Times New Roman" w:eastAsia="Calibri" w:hAnsi="Times New Roman" w:cs="Times New Roman"/>
          <w:b/>
          <w:bCs/>
          <w:sz w:val="28"/>
          <w:szCs w:val="28"/>
          <w:lang w:eastAsia="en-US"/>
        </w:rPr>
        <w:t>Шиньшинского</w:t>
      </w:r>
      <w:proofErr w:type="spellEnd"/>
      <w:r>
        <w:rPr>
          <w:rFonts w:ascii="Times New Roman" w:eastAsia="Calibri" w:hAnsi="Times New Roman" w:cs="Times New Roman"/>
          <w:b/>
          <w:bCs/>
          <w:sz w:val="28"/>
          <w:szCs w:val="28"/>
          <w:lang w:eastAsia="en-US"/>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F31A7C" w:rsidRDefault="00F31A7C" w:rsidP="00F31A7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Общие положения</w:t>
      </w:r>
    </w:p>
    <w:p w:rsidR="00F31A7C" w:rsidRDefault="00F31A7C" w:rsidP="00F31A7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proofErr w:type="gramStart"/>
      <w:r>
        <w:rPr>
          <w:rFonts w:ascii="Times New Roman" w:eastAsia="Calibri" w:hAnsi="Times New Roman" w:cs="Times New Roman"/>
          <w:sz w:val="28"/>
          <w:szCs w:val="28"/>
          <w:lang w:eastAsia="en-US"/>
        </w:rPr>
        <w:t>Настоящий Порядок устанавливает порядок и условия предоставления в аренду для субъектов малого и среднего предпринимательства, установленной</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муниципальной под</w:t>
      </w:r>
      <w:r>
        <w:rPr>
          <w:rFonts w:ascii="Times New Roman" w:eastAsia="Calibri" w:hAnsi="Times New Roman" w:cs="Times New Roman"/>
          <w:bCs/>
          <w:sz w:val="28"/>
          <w:szCs w:val="28"/>
          <w:lang w:eastAsia="en-US"/>
        </w:rPr>
        <w:t xml:space="preserve">программой «Развитие малого и среднего предпринимательства в Моркинском муниципальном районе на 2018 – 2025 годы», утвержденной постановлением </w:t>
      </w:r>
      <w:proofErr w:type="spellStart"/>
      <w:r>
        <w:rPr>
          <w:rFonts w:ascii="Times New Roman" w:eastAsia="Calibri" w:hAnsi="Times New Roman" w:cs="Times New Roman"/>
          <w:bCs/>
          <w:sz w:val="28"/>
          <w:szCs w:val="28"/>
          <w:lang w:eastAsia="en-US"/>
        </w:rPr>
        <w:t>Шиньшинской</w:t>
      </w:r>
      <w:proofErr w:type="spellEnd"/>
      <w:r>
        <w:rPr>
          <w:rFonts w:ascii="Times New Roman" w:eastAsia="Calibri" w:hAnsi="Times New Roman" w:cs="Times New Roman"/>
          <w:bCs/>
          <w:sz w:val="28"/>
          <w:szCs w:val="28"/>
          <w:lang w:eastAsia="en-US"/>
        </w:rPr>
        <w:t xml:space="preserve"> сельской администрации от 30.10.2013 г. № 1015</w:t>
      </w:r>
      <w:r>
        <w:rPr>
          <w:rFonts w:ascii="Times New Roman" w:eastAsia="Calibri" w:hAnsi="Times New Roman" w:cs="Times New Roman"/>
          <w:sz w:val="28"/>
          <w:szCs w:val="28"/>
          <w:lang w:eastAsia="en-US"/>
        </w:rPr>
        <w:t xml:space="preserve">, включенного в Перечень муниципального имущества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sz w:val="28"/>
          <w:szCs w:val="28"/>
          <w:lang w:eastAsia="en-US"/>
        </w:rPr>
        <w:t xml:space="preserve"> сельского поселения, предназначенного для предоставления во владение и (или) пользование субъектам малого и среднего</w:t>
      </w:r>
      <w:proofErr w:type="gramEnd"/>
      <w:r>
        <w:rPr>
          <w:rFonts w:ascii="Times New Roman" w:eastAsia="Calibri" w:hAnsi="Times New Roman" w:cs="Times New Roman"/>
          <w:sz w:val="28"/>
          <w:szCs w:val="28"/>
          <w:lang w:eastAsia="en-US"/>
        </w:rPr>
        <w:t xml:space="preserve">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Перечень).</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1.2. </w:t>
      </w:r>
      <w:proofErr w:type="gramStart"/>
      <w:r>
        <w:rPr>
          <w:rFonts w:ascii="Times New Roman" w:eastAsia="Calibri" w:hAnsi="Times New Roman" w:cs="Times New Roman"/>
          <w:sz w:val="28"/>
          <w:szCs w:val="28"/>
          <w:lang w:eastAsia="en-US"/>
        </w:rPr>
        <w:t xml:space="preserve">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6" w:history="1">
        <w:r>
          <w:rPr>
            <w:rStyle w:val="a4"/>
            <w:rFonts w:ascii="Times New Roman" w:eastAsia="Calibri" w:hAnsi="Times New Roman" w:cs="Times New Roman"/>
            <w:sz w:val="28"/>
            <w:szCs w:val="28"/>
            <w:lang w:eastAsia="en-US"/>
          </w:rPr>
          <w:t>частями 1</w:t>
        </w:r>
      </w:hyperlink>
      <w:r>
        <w:rPr>
          <w:rFonts w:ascii="Times New Roman" w:eastAsia="Calibri" w:hAnsi="Times New Roman" w:cs="Times New Roman"/>
          <w:sz w:val="28"/>
          <w:szCs w:val="28"/>
          <w:lang w:eastAsia="en-US"/>
        </w:rPr>
        <w:t xml:space="preserve"> и </w:t>
      </w:r>
      <w:hyperlink r:id="rId7" w:history="1">
        <w:r>
          <w:rPr>
            <w:rStyle w:val="a4"/>
            <w:rFonts w:ascii="Times New Roman" w:eastAsia="Calibri" w:hAnsi="Times New Roman" w:cs="Times New Roman"/>
            <w:sz w:val="28"/>
            <w:szCs w:val="28"/>
            <w:lang w:eastAsia="en-US"/>
          </w:rPr>
          <w:t>9 статьи 17.1</w:t>
        </w:r>
      </w:hyperlink>
      <w:r>
        <w:rPr>
          <w:rFonts w:ascii="Times New Roman" w:eastAsia="Calibri" w:hAnsi="Times New Roman" w:cs="Times New Roman"/>
          <w:sz w:val="28"/>
          <w:szCs w:val="28"/>
          <w:lang w:eastAsia="en-US"/>
        </w:rPr>
        <w:t xml:space="preserve"> Федерального закона от 26 июля 2006 года № 135-ФЗ «О защите конкуренции» (далее - Закон о защите конкуренции) и пунктом 2 статьи 39 Земельного кодекса Российской Федерации.</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 </w:t>
      </w:r>
      <w:proofErr w:type="gramStart"/>
      <w:r>
        <w:rPr>
          <w:rFonts w:ascii="Times New Roman" w:eastAsia="Calibri" w:hAnsi="Times New Roman" w:cs="Times New Roman"/>
          <w:sz w:val="28"/>
          <w:szCs w:val="28"/>
          <w:lang w:eastAsia="en-US"/>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организации, образующие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а также физические лица, не являющиеся </w:t>
      </w:r>
      <w:r>
        <w:rPr>
          <w:rFonts w:ascii="Times New Roman" w:eastAsia="Calibri" w:hAnsi="Times New Roman" w:cs="Times New Roman"/>
          <w:sz w:val="28"/>
          <w:szCs w:val="28"/>
          <w:lang w:eastAsia="en-US"/>
        </w:rPr>
        <w:lastRenderedPageBreak/>
        <w:t>индивидуальными предпринимателями и</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применяющие</w:t>
      </w:r>
      <w:proofErr w:type="gramEnd"/>
      <w:r>
        <w:rPr>
          <w:rFonts w:ascii="Times New Roman" w:eastAsia="Calibri" w:hAnsi="Times New Roman" w:cs="Times New Roman"/>
          <w:sz w:val="28"/>
          <w:szCs w:val="28"/>
          <w:lang w:eastAsia="en-US"/>
        </w:rPr>
        <w:t xml:space="preserve"> специальный налоговый режим «Налог на профессиональный доход» (далее - Субъект),   </w:t>
      </w:r>
    </w:p>
    <w:p w:rsidR="00F31A7C" w:rsidRDefault="00F31A7C" w:rsidP="00F31A7C">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 исключением Субъектов, указанных в части 3 статьи 14 Федерального закона от 24.07.2007 № 209-ФЗ «О развитии малого и среднего предпринимательства в Российской Федерации».</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w:t>
      </w:r>
      <w:proofErr w:type="gramStart"/>
      <w:r>
        <w:rPr>
          <w:rFonts w:ascii="Times New Roman" w:eastAsia="Calibri" w:hAnsi="Times New Roman" w:cs="Times New Roman"/>
          <w:sz w:val="28"/>
          <w:szCs w:val="28"/>
          <w:lang w:eastAsia="en-US"/>
        </w:rPr>
        <w:t>истек</w:t>
      </w:r>
      <w:proofErr w:type="gramEnd"/>
      <w:r>
        <w:rPr>
          <w:rFonts w:ascii="Times New Roman" w:eastAsia="Calibri" w:hAnsi="Times New Roman" w:cs="Times New Roman"/>
          <w:sz w:val="28"/>
          <w:szCs w:val="28"/>
          <w:lang w:eastAsia="en-US"/>
        </w:rPr>
        <w:t xml:space="preserve"> и договор не был заключен на новый срок с прежним арендатором.</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Порядок предоставления в аренду имущества, включенного           в Перечень (за исключением земельных участков)</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в отношении имущества казны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sz w:val="28"/>
          <w:szCs w:val="28"/>
          <w:lang w:eastAsia="en-US"/>
        </w:rPr>
        <w:t xml:space="preserve"> сельского поселения </w:t>
      </w:r>
      <w:proofErr w:type="spellStart"/>
      <w:r>
        <w:rPr>
          <w:rFonts w:ascii="Times New Roman" w:eastAsia="Calibri" w:hAnsi="Times New Roman" w:cs="Times New Roman"/>
          <w:bCs/>
          <w:sz w:val="28"/>
          <w:szCs w:val="28"/>
          <w:lang w:eastAsia="en-US"/>
        </w:rPr>
        <w:t>Шиньшинская</w:t>
      </w:r>
      <w:proofErr w:type="spellEnd"/>
      <w:r>
        <w:rPr>
          <w:rFonts w:ascii="Times New Roman" w:eastAsia="Calibri" w:hAnsi="Times New Roman" w:cs="Times New Roman"/>
          <w:sz w:val="28"/>
          <w:szCs w:val="28"/>
          <w:lang w:eastAsia="en-US"/>
        </w:rPr>
        <w:t xml:space="preserve"> сельская администрация (далее – уполномоченный орган);</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 Предоставление в аренду имущества (за исключением земельных участков), включенного в Перечень (далее – имущество), осуществляется:</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2.2.1. </w:t>
      </w:r>
      <w:proofErr w:type="gramStart"/>
      <w:r>
        <w:rPr>
          <w:rFonts w:ascii="Times New Roman" w:eastAsia="Calibri" w:hAnsi="Times New Roman" w:cs="Times New Roman"/>
          <w:sz w:val="28"/>
          <w:szCs w:val="28"/>
          <w:lang w:eastAsia="en-US"/>
        </w:rPr>
        <w:t xml:space="preserve">По инициативе правообладателя по результатам проведения торгов на право заключения договора аренды в соответствии с </w:t>
      </w:r>
      <w:hyperlink r:id="rId8" w:history="1">
        <w:r>
          <w:rPr>
            <w:rStyle w:val="a4"/>
            <w:rFonts w:ascii="Times New Roman" w:eastAsia="Calibri" w:hAnsi="Times New Roman" w:cs="Times New Roman"/>
            <w:sz w:val="28"/>
            <w:szCs w:val="28"/>
            <w:lang w:eastAsia="en-US"/>
          </w:rPr>
          <w:t>Правилами</w:t>
        </w:r>
      </w:hyperlink>
      <w:r>
        <w:rPr>
          <w:rFonts w:ascii="Times New Roman" w:eastAsia="Calibri" w:hAnsi="Times New Roman" w:cs="Times New Roman"/>
          <w:sz w:val="28"/>
          <w:szCs w:val="28"/>
          <w:lang w:eastAsia="en-US"/>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Pr>
          <w:rFonts w:ascii="Times New Roman" w:eastAsia="Calibri" w:hAnsi="Times New Roman" w:cs="Times New Roman"/>
          <w:sz w:val="28"/>
          <w:szCs w:val="28"/>
          <w:lang w:eastAsia="en-US"/>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2.2.2. </w:t>
      </w:r>
      <w:proofErr w:type="gramStart"/>
      <w:r>
        <w:rPr>
          <w:rFonts w:ascii="Times New Roman" w:eastAsia="Calibri" w:hAnsi="Times New Roman" w:cs="Times New Roman"/>
          <w:sz w:val="28"/>
          <w:szCs w:val="28"/>
          <w:lang w:eastAsia="en-US"/>
        </w:rPr>
        <w:t xml:space="preserve">По заявлению Субъекта о предоставлении имущества казны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sz w:val="28"/>
          <w:szCs w:val="28"/>
          <w:lang w:eastAsia="en-US"/>
        </w:rPr>
        <w:t xml:space="preserve"> сельского поселения без проведения торгов по основаниям, установленным </w:t>
      </w:r>
      <w:hyperlink r:id="rId9" w:history="1">
        <w:r>
          <w:rPr>
            <w:rStyle w:val="a4"/>
            <w:rFonts w:ascii="Times New Roman" w:eastAsia="Calibri" w:hAnsi="Times New Roman" w:cs="Times New Roman"/>
            <w:sz w:val="28"/>
            <w:szCs w:val="28"/>
            <w:lang w:eastAsia="en-US"/>
          </w:rPr>
          <w:t>частями 1</w:t>
        </w:r>
      </w:hyperlink>
      <w:r>
        <w:rPr>
          <w:rFonts w:ascii="Times New Roman" w:eastAsia="Calibri" w:hAnsi="Times New Roman" w:cs="Times New Roman"/>
          <w:sz w:val="28"/>
          <w:szCs w:val="28"/>
          <w:lang w:eastAsia="en-US"/>
        </w:rPr>
        <w:t xml:space="preserve"> и </w:t>
      </w:r>
      <w:hyperlink r:id="rId10" w:history="1">
        <w:r>
          <w:rPr>
            <w:rStyle w:val="a4"/>
            <w:rFonts w:ascii="Times New Roman" w:eastAsia="Calibri" w:hAnsi="Times New Roman" w:cs="Times New Roman"/>
            <w:sz w:val="28"/>
            <w:szCs w:val="28"/>
            <w:lang w:eastAsia="en-US"/>
          </w:rPr>
          <w:t>9 статьи 17.1</w:t>
        </w:r>
      </w:hyperlink>
      <w:r>
        <w:rPr>
          <w:rFonts w:ascii="Times New Roman" w:eastAsia="Calibri" w:hAnsi="Times New Roman" w:cs="Times New Roman"/>
          <w:sz w:val="28"/>
          <w:szCs w:val="28"/>
          <w:lang w:eastAsia="en-US"/>
        </w:rPr>
        <w:t xml:space="preserve"> Закона о защите конкуренции, осуществляется в соответствии с постановлением </w:t>
      </w:r>
      <w:proofErr w:type="spellStart"/>
      <w:r>
        <w:rPr>
          <w:rFonts w:ascii="Times New Roman" w:eastAsia="Calibri" w:hAnsi="Times New Roman" w:cs="Times New Roman"/>
          <w:bCs/>
          <w:sz w:val="28"/>
          <w:szCs w:val="28"/>
          <w:lang w:eastAsia="en-US"/>
        </w:rPr>
        <w:t>Шиньшинской</w:t>
      </w:r>
      <w:proofErr w:type="spellEnd"/>
      <w:r>
        <w:rPr>
          <w:rFonts w:ascii="Times New Roman" w:eastAsia="Calibri" w:hAnsi="Times New Roman" w:cs="Times New Roman"/>
          <w:sz w:val="28"/>
          <w:szCs w:val="28"/>
          <w:lang w:eastAsia="en-US"/>
        </w:rPr>
        <w:t xml:space="preserve"> сельской </w:t>
      </w:r>
      <w:r>
        <w:rPr>
          <w:rFonts w:ascii="Times New Roman" w:eastAsia="Calibri" w:hAnsi="Times New Roman" w:cs="Times New Roman"/>
          <w:sz w:val="28"/>
          <w:szCs w:val="28"/>
          <w:lang w:eastAsia="en-US"/>
        </w:rPr>
        <w:lastRenderedPageBreak/>
        <w:t xml:space="preserve">администрации от 18.02.2021 № 10 </w:t>
      </w:r>
      <w:r>
        <w:rPr>
          <w:rFonts w:ascii="Times New Roman" w:eastAsia="Calibri" w:hAnsi="Times New Roman" w:cs="Times New Roman"/>
          <w:bCs/>
          <w:sz w:val="28"/>
          <w:szCs w:val="28"/>
          <w:lang w:eastAsia="en-US"/>
        </w:rPr>
        <w:t xml:space="preserve">«Об имущественной поддержке субъектов малого и среднего предпринимательства при предоставлении муниципального имущества </w:t>
      </w:r>
      <w:proofErr w:type="spellStart"/>
      <w:r>
        <w:rPr>
          <w:rFonts w:ascii="Times New Roman" w:eastAsia="Calibri" w:hAnsi="Times New Roman" w:cs="Times New Roman"/>
          <w:bCs/>
          <w:sz w:val="28"/>
          <w:szCs w:val="28"/>
          <w:lang w:eastAsia="en-US"/>
        </w:rPr>
        <w:t>Шиньшинского</w:t>
      </w:r>
      <w:proofErr w:type="spellEnd"/>
      <w:r>
        <w:rPr>
          <w:rFonts w:ascii="Times New Roman" w:eastAsia="Calibri" w:hAnsi="Times New Roman" w:cs="Times New Roman"/>
          <w:bCs/>
          <w:sz w:val="28"/>
          <w:szCs w:val="28"/>
          <w:lang w:eastAsia="en-US"/>
        </w:rPr>
        <w:t xml:space="preserve"> сельского поселения»</w:t>
      </w:r>
      <w:r>
        <w:rPr>
          <w:rFonts w:ascii="Times New Roman" w:eastAsia="Calibri" w:hAnsi="Times New Roman" w:cs="Times New Roman"/>
          <w:sz w:val="28"/>
          <w:szCs w:val="28"/>
          <w:lang w:eastAsia="en-US"/>
        </w:rPr>
        <w:t>, с предварительного согласия антимонопольного органа в соответствии с</w:t>
      </w:r>
      <w:proofErr w:type="gramEnd"/>
      <w:r>
        <w:rPr>
          <w:rFonts w:ascii="Times New Roman" w:eastAsia="Calibri" w:hAnsi="Times New Roman" w:cs="Times New Roman"/>
          <w:sz w:val="28"/>
          <w:szCs w:val="28"/>
          <w:lang w:eastAsia="en-US"/>
        </w:rPr>
        <w:t xml:space="preserve"> частью 1 статьи 19 указанного Федерального закона. В этом случае заявление Субъекта направляется</w:t>
      </w:r>
      <w:r>
        <w:rPr>
          <w:rFonts w:ascii="Times New Roman" w:eastAsia="Calibri" w:hAnsi="Times New Roman" w:cs="Times New Roman"/>
          <w:sz w:val="28"/>
          <w:szCs w:val="28"/>
          <w:lang w:eastAsia="en-US"/>
        </w:rPr>
        <w:tab/>
        <w:t xml:space="preserve"> </w:t>
      </w:r>
      <w:proofErr w:type="spellStart"/>
      <w:r>
        <w:rPr>
          <w:rFonts w:ascii="Times New Roman" w:eastAsia="Calibri" w:hAnsi="Times New Roman" w:cs="Times New Roman"/>
          <w:bCs/>
          <w:sz w:val="28"/>
          <w:szCs w:val="28"/>
          <w:lang w:eastAsia="en-US"/>
        </w:rPr>
        <w:t>Шиньшинской</w:t>
      </w:r>
      <w:proofErr w:type="spellEnd"/>
      <w:r>
        <w:rPr>
          <w:rFonts w:ascii="Times New Roman" w:eastAsia="Calibri" w:hAnsi="Times New Roman" w:cs="Times New Roman"/>
          <w:sz w:val="28"/>
          <w:szCs w:val="28"/>
          <w:lang w:eastAsia="en-US"/>
        </w:rPr>
        <w:t xml:space="preserve"> сельской администрацией </w:t>
      </w:r>
      <w:proofErr w:type="gramStart"/>
      <w:r>
        <w:rPr>
          <w:rFonts w:ascii="Times New Roman" w:eastAsia="Calibri" w:hAnsi="Times New Roman" w:cs="Times New Roman"/>
          <w:sz w:val="28"/>
          <w:szCs w:val="28"/>
          <w:lang w:eastAsia="en-US"/>
        </w:rPr>
        <w:t xml:space="preserve">в антимонопольный орган о даче согласия на предоставление муниципальных преференций в соответствии с </w:t>
      </w:r>
      <w:hyperlink r:id="rId11" w:history="1">
        <w:r>
          <w:rPr>
            <w:rStyle w:val="a4"/>
            <w:rFonts w:ascii="Times New Roman" w:eastAsia="Calibri" w:hAnsi="Times New Roman" w:cs="Times New Roman"/>
            <w:sz w:val="28"/>
            <w:szCs w:val="28"/>
            <w:lang w:eastAsia="en-US"/>
          </w:rPr>
          <w:t>главой</w:t>
        </w:r>
        <w:proofErr w:type="gramEnd"/>
        <w:r>
          <w:rPr>
            <w:rStyle w:val="a4"/>
            <w:rFonts w:ascii="Times New Roman" w:eastAsia="Calibri" w:hAnsi="Times New Roman" w:cs="Times New Roman"/>
            <w:sz w:val="28"/>
            <w:szCs w:val="28"/>
            <w:lang w:eastAsia="en-US"/>
          </w:rPr>
          <w:t xml:space="preserve"> 5</w:t>
        </w:r>
      </w:hyperlink>
      <w:r>
        <w:rPr>
          <w:rFonts w:ascii="Times New Roman" w:eastAsia="Calibri" w:hAnsi="Times New Roman" w:cs="Times New Roman"/>
          <w:sz w:val="28"/>
          <w:szCs w:val="28"/>
          <w:lang w:eastAsia="en-US"/>
        </w:rPr>
        <w:t xml:space="preserve"> Закона о защите конкуренции.</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 В случае, указанном в пункте 3.2. настоящего Порядка, а </w:t>
      </w:r>
      <w:proofErr w:type="gramStart"/>
      <w:r>
        <w:rPr>
          <w:rFonts w:ascii="Times New Roman" w:eastAsia="Calibri" w:hAnsi="Times New Roman" w:cs="Times New Roman"/>
          <w:sz w:val="28"/>
          <w:szCs w:val="28"/>
          <w:lang w:eastAsia="en-US"/>
        </w:rPr>
        <w:t>также</w:t>
      </w:r>
      <w:proofErr w:type="gramEnd"/>
      <w:r>
        <w:rPr>
          <w:rFonts w:ascii="Times New Roman" w:eastAsia="Calibri" w:hAnsi="Times New Roman" w:cs="Times New Roman"/>
          <w:sz w:val="28"/>
          <w:szCs w:val="28"/>
          <w:lang w:eastAsia="en-US"/>
        </w:rPr>
        <w:t xml:space="preserve">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proofErr w:type="spellStart"/>
      <w:r>
        <w:rPr>
          <w:rFonts w:ascii="Times New Roman" w:eastAsia="Calibri" w:hAnsi="Times New Roman" w:cs="Times New Roman"/>
          <w:sz w:val="28"/>
          <w:szCs w:val="28"/>
          <w:lang w:eastAsia="en-US"/>
        </w:rPr>
        <w:t>www.torgi.gov.ru</w:t>
      </w:r>
      <w:proofErr w:type="spellEnd"/>
      <w:r>
        <w:rPr>
          <w:rFonts w:ascii="Times New Roman" w:eastAsia="Calibri" w:hAnsi="Times New Roman" w:cs="Times New Roman"/>
          <w:sz w:val="28"/>
          <w:szCs w:val="28"/>
          <w:lang w:eastAsia="en-US"/>
        </w:rPr>
        <w:t xml:space="preserve"> извещение о проведении торгов                   на право заключения договора аренды в отношении испрашиваемого имущества.</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«___»_____20__ года поступило заявление о предоставлении имущества без проведения торгов».</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 </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 В проект договора аренды недвижимого имущества                            (за исключением земельного участка) включаются следующие условия:</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2.7.2.</w:t>
      </w:r>
      <w:r>
        <w:rPr>
          <w:rFonts w:ascii="Times New Roman" w:eastAsia="Calibri" w:hAnsi="Times New Roman" w:cs="Times New Roman"/>
          <w:sz w:val="28"/>
          <w:szCs w:val="28"/>
          <w:lang w:eastAsia="en-US"/>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правообладателем является бизнес-инкубатор, срок договора аренды не может превышать 3 лет.</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rFonts w:ascii="Times New Roman" w:eastAsia="Calibri" w:hAnsi="Times New Roman" w:cs="Times New Roman"/>
          <w:i/>
          <w:sz w:val="28"/>
          <w:szCs w:val="28"/>
          <w:lang w:eastAsia="en-US"/>
        </w:rPr>
        <w:t>.</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2.7.7. </w:t>
      </w:r>
      <w:proofErr w:type="gramStart"/>
      <w:r>
        <w:rPr>
          <w:rFonts w:ascii="Times New Roman" w:eastAsia="Calibri" w:hAnsi="Times New Roman" w:cs="Times New Roman"/>
          <w:sz w:val="28"/>
          <w:szCs w:val="28"/>
          <w:lang w:eastAsia="en-US"/>
        </w:rPr>
        <w:t>Условия, при соблюдении которых применяются установленные договором льготы по арендной плате за имущество, а также условие о том, что в случае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Pr>
          <w:rFonts w:ascii="Times New Roman" w:eastAsia="Calibri" w:hAnsi="Times New Roman" w:cs="Times New Roman"/>
          <w:sz w:val="28"/>
          <w:szCs w:val="28"/>
          <w:lang w:eastAsia="en-US"/>
        </w:rPr>
        <w:t xml:space="preserve"> или муниципального имущества, утвержденными Приказом ФАС России № 67.</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2.7.8. Право правообладателя истребовать у арендатора документы, подтверждающие соблюдение им условий предоставления льгот                            по арендной плате;</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2.7.9. Условия, определяющие распоряжение арендатором правами                на имущество:</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и среднего предпринимательства организациями, образующими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w:t>
      </w:r>
      <w:r>
        <w:rPr>
          <w:rFonts w:ascii="Times New Roman" w:eastAsia="Calibri" w:hAnsi="Times New Roman" w:cs="Times New Roman"/>
          <w:sz w:val="28"/>
          <w:szCs w:val="28"/>
          <w:lang w:eastAsia="en-US"/>
        </w:rPr>
        <w:lastRenderedPageBreak/>
        <w:t>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В извещение о проведен</w:t>
      </w:r>
      <w:proofErr w:type="gramStart"/>
      <w:r>
        <w:rPr>
          <w:rFonts w:ascii="Times New Roman" w:eastAsia="Calibri" w:hAnsi="Times New Roman" w:cs="Times New Roman"/>
          <w:sz w:val="28"/>
          <w:szCs w:val="28"/>
          <w:lang w:eastAsia="en-US"/>
        </w:rPr>
        <w:t>ии ау</w:t>
      </w:r>
      <w:proofErr w:type="gramEnd"/>
      <w:r>
        <w:rPr>
          <w:rFonts w:ascii="Times New Roman" w:eastAsia="Calibri" w:hAnsi="Times New Roman" w:cs="Times New Roman"/>
          <w:sz w:val="28"/>
          <w:szCs w:val="28"/>
          <w:lang w:eastAsia="en-US"/>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Pr>
          <w:rFonts w:ascii="Times New Roman" w:eastAsia="Calibri" w:hAnsi="Times New Roman" w:cs="Times New Roman"/>
          <w:lang w:eastAsia="en-US"/>
        </w:rPr>
        <w:t xml:space="preserve"> </w:t>
      </w:r>
      <w:r>
        <w:rPr>
          <w:rFonts w:ascii="Times New Roman" w:eastAsia="Calibri" w:hAnsi="Times New Roman" w:cs="Times New Roman"/>
          <w:sz w:val="28"/>
          <w:szCs w:val="28"/>
          <w:lang w:eastAsia="en-US"/>
        </w:rPr>
        <w:t>а также           физические лица, не являющиеся индивидуальными предпринимателями        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развитии</w:t>
      </w:r>
      <w:proofErr w:type="gramEnd"/>
      <w:r>
        <w:rPr>
          <w:rFonts w:ascii="Times New Roman" w:eastAsia="Calibri" w:hAnsi="Times New Roman" w:cs="Times New Roman"/>
          <w:sz w:val="28"/>
          <w:szCs w:val="28"/>
          <w:lang w:eastAsia="en-US"/>
        </w:rPr>
        <w:t xml:space="preserve"> малого и среднего предпринимательства в Российской Федерации»; </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2.9. </w:t>
      </w:r>
      <w:proofErr w:type="gramStart"/>
      <w:r>
        <w:rPr>
          <w:rFonts w:ascii="Times New Roman" w:eastAsia="Calibri" w:hAnsi="Times New Roman" w:cs="Times New Roman"/>
          <w:sz w:val="28"/>
          <w:szCs w:val="28"/>
          <w:lang w:eastAsia="en-US"/>
        </w:rPr>
        <w:t xml:space="preserve">В случае выявления факта использовании имущества                               не по целевому назначению и (или) с нарушением запретов, установленных </w:t>
      </w:r>
      <w:hyperlink r:id="rId12" w:history="1">
        <w:r>
          <w:rPr>
            <w:rStyle w:val="a4"/>
            <w:rFonts w:ascii="Times New Roman" w:eastAsia="Calibri" w:hAnsi="Times New Roman" w:cs="Times New Roman"/>
            <w:sz w:val="28"/>
            <w:szCs w:val="28"/>
            <w:lang w:eastAsia="en-US"/>
          </w:rPr>
          <w:t>частью 4 статьи 18</w:t>
        </w:r>
      </w:hyperlink>
      <w:r>
        <w:rPr>
          <w:rFonts w:ascii="Times New Roman" w:eastAsia="Calibr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Pr>
          <w:rFonts w:ascii="Times New Roman" w:eastAsia="Calibri" w:hAnsi="Times New Roman" w:cs="Times New Roman"/>
          <w:sz w:val="28"/>
          <w:szCs w:val="28"/>
          <w:lang w:eastAsia="en-US"/>
        </w:rPr>
        <w:t xml:space="preserve"> срок, который должен быть указан в этом предупреждении.</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 В случае неисполнения арендатором своих обязатель</w:t>
      </w:r>
      <w:proofErr w:type="gramStart"/>
      <w:r>
        <w:rPr>
          <w:rFonts w:ascii="Times New Roman" w:eastAsia="Calibri" w:hAnsi="Times New Roman" w:cs="Times New Roman"/>
          <w:sz w:val="28"/>
          <w:szCs w:val="28"/>
          <w:lang w:eastAsia="en-US"/>
        </w:rPr>
        <w:t>ств в ср</w:t>
      </w:r>
      <w:proofErr w:type="gramEnd"/>
      <w:r>
        <w:rPr>
          <w:rFonts w:ascii="Times New Roman" w:eastAsia="Calibri" w:hAnsi="Times New Roman" w:cs="Times New Roman"/>
          <w:sz w:val="28"/>
          <w:szCs w:val="28"/>
          <w:lang w:eastAsia="en-US"/>
        </w:rPr>
        <w:t>ок, указанный в предупреждении, направленном арендатору в соответствии                      с пунктом 2.9 настоящего Порядка, Правообладатель:</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обращается в суд с требованием о прекращении права аренды муниципального имущества;</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Установленные льготы за пользование имуществом, включенным в Перечень</w:t>
      </w:r>
    </w:p>
    <w:p w:rsidR="00F31A7C" w:rsidRDefault="00F31A7C" w:rsidP="00F31A7C">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color w:val="000000"/>
          <w:sz w:val="28"/>
          <w:szCs w:val="28"/>
        </w:rPr>
      </w:pPr>
      <w:r>
        <w:rPr>
          <w:rFonts w:eastAsia="Calibri"/>
          <w:sz w:val="28"/>
          <w:szCs w:val="28"/>
          <w:lang w:eastAsia="en-US"/>
        </w:rPr>
        <w:lastRenderedPageBreak/>
        <w:t>3.1. </w:t>
      </w:r>
      <w:r>
        <w:rPr>
          <w:bCs/>
          <w:sz w:val="28"/>
          <w:szCs w:val="28"/>
        </w:rPr>
        <w:t xml:space="preserve">В соответствии с Постановлением Правительства Российской Федерации от 21.08.2010 г № 645 «Об имущественной поддержке субъектов малого и среднего предпринимательства при предоставлении имущества», </w:t>
      </w:r>
      <w:r>
        <w:rPr>
          <w:rFonts w:eastAsia="Calibri"/>
          <w:sz w:val="28"/>
          <w:szCs w:val="28"/>
          <w:lang w:eastAsia="en-US"/>
        </w:rPr>
        <w:t>установлены льготы для субъектов малого   и среднего предпринимательства, включенного в Перечень (за исключением земельных участков).</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 </w:t>
      </w:r>
      <w:proofErr w:type="gramStart"/>
      <w:r>
        <w:rPr>
          <w:rFonts w:ascii="Times New Roman" w:eastAsia="Calibri" w:hAnsi="Times New Roman" w:cs="Times New Roman"/>
          <w:sz w:val="28"/>
          <w:szCs w:val="28"/>
          <w:lang w:eastAsia="en-US"/>
        </w:rPr>
        <w:t>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 предусмотренные пунктами 2 – 6 части 1 статьи 20 Федерального закона «О защите конкуренции».</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 Льготы по арендной плате применяются к размеру арендной платы, указанному в договоре аренды, в том </w:t>
      </w:r>
      <w:proofErr w:type="gramStart"/>
      <w:r>
        <w:rPr>
          <w:rFonts w:ascii="Times New Roman" w:eastAsia="Calibri" w:hAnsi="Times New Roman" w:cs="Times New Roman"/>
          <w:sz w:val="28"/>
          <w:szCs w:val="28"/>
          <w:lang w:eastAsia="en-US"/>
        </w:rPr>
        <w:t>числе</w:t>
      </w:r>
      <w:proofErr w:type="gramEnd"/>
      <w:r>
        <w:rPr>
          <w:rFonts w:ascii="Times New Roman" w:eastAsia="Calibri" w:hAnsi="Times New Roman" w:cs="Times New Roman"/>
          <w:sz w:val="28"/>
          <w:szCs w:val="28"/>
          <w:lang w:eastAsia="en-US"/>
        </w:rPr>
        <w:t xml:space="preserve">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w:t>
      </w:r>
      <w:r>
        <w:rPr>
          <w:rFonts w:ascii="Times New Roman" w:eastAsia="Calibri" w:hAnsi="Times New Roman" w:cs="Times New Roman"/>
          <w:i/>
          <w:sz w:val="28"/>
          <w:szCs w:val="28"/>
          <w:lang w:eastAsia="en-US"/>
        </w:rPr>
        <w:t>.</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отмены льгот применяется ставка арендной платы, определенная без учета льгот и установленная договором аренды.</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 В отношении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Порядок предоставления земельных участков, включенных                  в Перечень, льготы по арендной плате за указанные земельные участки</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4.1. Земельные участки, включенные в Перечень, предоставляются               в аренду </w:t>
      </w:r>
      <w:proofErr w:type="spellStart"/>
      <w:r>
        <w:rPr>
          <w:rFonts w:ascii="Times New Roman" w:eastAsia="Calibri" w:hAnsi="Times New Roman" w:cs="Times New Roman"/>
          <w:bCs/>
          <w:sz w:val="28"/>
          <w:szCs w:val="28"/>
          <w:lang w:eastAsia="en-US"/>
        </w:rPr>
        <w:t>Шиньшинской</w:t>
      </w:r>
      <w:proofErr w:type="spellEnd"/>
      <w:r>
        <w:rPr>
          <w:rFonts w:ascii="Times New Roman" w:eastAsia="Calibri" w:hAnsi="Times New Roman" w:cs="Times New Roman"/>
          <w:sz w:val="28"/>
          <w:szCs w:val="28"/>
          <w:lang w:eastAsia="en-US"/>
        </w:rPr>
        <w:t xml:space="preserve"> сельской администрацией (далее – уполномоченный орган);</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4.2. Предоставление в аренду земельных участков, включенных                      в Перечень, осуществляется в соответствии с положениями главы </w:t>
      </w:r>
      <w:r>
        <w:rPr>
          <w:rFonts w:ascii="Times New Roman" w:eastAsia="Calibri" w:hAnsi="Times New Roman" w:cs="Times New Roman"/>
          <w:sz w:val="28"/>
          <w:szCs w:val="28"/>
          <w:lang w:val="en-US" w:eastAsia="en-US"/>
        </w:rPr>
        <w:t>V</w:t>
      </w:r>
      <w:r>
        <w:rPr>
          <w:rFonts w:ascii="Times New Roman" w:eastAsia="Calibri" w:hAnsi="Times New Roman" w:cs="Times New Roman"/>
          <w:sz w:val="28"/>
          <w:szCs w:val="28"/>
          <w:lang w:eastAsia="en-US"/>
        </w:rPr>
        <w:t>.1 Земельного кодекса Российской Федерации:</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4.2.1. </w:t>
      </w:r>
      <w:proofErr w:type="gramStart"/>
      <w:r>
        <w:rPr>
          <w:rFonts w:ascii="Times New Roman" w:eastAsia="Calibri" w:hAnsi="Times New Roman" w:cs="Times New Roman"/>
          <w:sz w:val="28"/>
          <w:szCs w:val="28"/>
          <w:lang w:eastAsia="en-US"/>
        </w:rPr>
        <w:t xml:space="preserve">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w:t>
      </w:r>
      <w:r>
        <w:rPr>
          <w:rFonts w:ascii="Times New Roman" w:eastAsia="Calibri" w:hAnsi="Times New Roman" w:cs="Times New Roman"/>
          <w:sz w:val="28"/>
          <w:szCs w:val="28"/>
          <w:lang w:eastAsia="en-US"/>
        </w:rPr>
        <w:lastRenderedPageBreak/>
        <w:t>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rFonts w:ascii="Times New Roman" w:eastAsia="Calibri" w:hAnsi="Times New Roman" w:cs="Times New Roman"/>
          <w:sz w:val="28"/>
          <w:szCs w:val="28"/>
          <w:lang w:eastAsia="en-US"/>
        </w:rPr>
        <w:t xml:space="preserve"> лицом, принявшим участие                             в аукционе;</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4.2.2. </w:t>
      </w:r>
      <w:proofErr w:type="gramStart"/>
      <w:r>
        <w:rPr>
          <w:rFonts w:ascii="Times New Roman" w:eastAsia="Calibri" w:hAnsi="Times New Roman" w:cs="Times New Roman"/>
          <w:sz w:val="28"/>
          <w:szCs w:val="28"/>
          <w:lang w:eastAsia="en-US"/>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4.3. В случае, указанном в пункте 4.2.2 настоящего Порядка, а </w:t>
      </w:r>
      <w:proofErr w:type="gramStart"/>
      <w:r>
        <w:rPr>
          <w:rFonts w:ascii="Times New Roman" w:eastAsia="Calibri" w:hAnsi="Times New Roman" w:cs="Times New Roman"/>
          <w:sz w:val="28"/>
          <w:szCs w:val="28"/>
          <w:lang w:eastAsia="en-US"/>
        </w:rPr>
        <w:t>также</w:t>
      </w:r>
      <w:proofErr w:type="gramEnd"/>
      <w:r>
        <w:rPr>
          <w:rFonts w:ascii="Times New Roman" w:eastAsia="Calibri" w:hAnsi="Times New Roman" w:cs="Times New Roman"/>
          <w:sz w:val="28"/>
          <w:szCs w:val="28"/>
          <w:lang w:eastAsia="en-US"/>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spellStart"/>
      <w:r>
        <w:rPr>
          <w:rFonts w:ascii="Times New Roman" w:eastAsia="Calibri" w:hAnsi="Times New Roman" w:cs="Times New Roman"/>
          <w:sz w:val="28"/>
          <w:szCs w:val="28"/>
          <w:lang w:eastAsia="en-US"/>
        </w:rPr>
        <w:t>www.torgi.gov.ru</w:t>
      </w:r>
      <w:proofErr w:type="spellEnd"/>
      <w:r>
        <w:rPr>
          <w:rFonts w:ascii="Times New Roman" w:eastAsia="Calibri" w:hAnsi="Times New Roman" w:cs="Times New Roman"/>
          <w:sz w:val="28"/>
          <w:szCs w:val="28"/>
          <w:lang w:eastAsia="en-US"/>
        </w:rPr>
        <w:t xml:space="preserve"> извещение о проведении торгов на право заключения договора аренды в отношении испрашиваемого земельного участка.</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«___»_____20__ года поступило заявление о предоставлении земельного участка без проведения торгов».</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4.5. </w:t>
      </w:r>
      <w:proofErr w:type="gramStart"/>
      <w:r>
        <w:rPr>
          <w:rFonts w:ascii="Times New Roman" w:eastAsia="Calibri" w:hAnsi="Times New Roman" w:cs="Times New Roman"/>
          <w:sz w:val="28"/>
          <w:szCs w:val="28"/>
          <w:lang w:eastAsia="en-US"/>
        </w:rPr>
        <w:t>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4.6. В извещение о проведен</w:t>
      </w:r>
      <w:proofErr w:type="gramStart"/>
      <w:r>
        <w:rPr>
          <w:rFonts w:ascii="Times New Roman" w:eastAsia="Calibri" w:hAnsi="Times New Roman" w:cs="Times New Roman"/>
          <w:sz w:val="28"/>
          <w:szCs w:val="28"/>
          <w:lang w:eastAsia="en-US"/>
        </w:rPr>
        <w:t>ии ау</w:t>
      </w:r>
      <w:proofErr w:type="gramEnd"/>
      <w:r>
        <w:rPr>
          <w:rFonts w:ascii="Times New Roman" w:eastAsia="Calibri" w:hAnsi="Times New Roman" w:cs="Times New Roman"/>
          <w:sz w:val="28"/>
          <w:szCs w:val="28"/>
          <w:lang w:eastAsia="en-US"/>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а также           физические лица, не являющиеся индивидуальными предпринимателями          </w:t>
      </w:r>
      <w:r>
        <w:rPr>
          <w:rFonts w:ascii="Times New Roman" w:eastAsia="Calibri" w:hAnsi="Times New Roman" w:cs="Times New Roman"/>
          <w:sz w:val="28"/>
          <w:szCs w:val="28"/>
          <w:lang w:eastAsia="en-US"/>
        </w:rPr>
        <w:lastRenderedPageBreak/>
        <w:t>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развитии</w:t>
      </w:r>
      <w:proofErr w:type="gramEnd"/>
      <w:r>
        <w:rPr>
          <w:rFonts w:ascii="Times New Roman" w:eastAsia="Calibri" w:hAnsi="Times New Roman" w:cs="Times New Roman"/>
          <w:sz w:val="28"/>
          <w:szCs w:val="28"/>
          <w:lang w:eastAsia="en-US"/>
        </w:rPr>
        <w:t xml:space="preserve"> малого и среднего предпринимательства в Российской Федерации»; </w:t>
      </w: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 Порядок участия координационного совета по развитию малого и среднего предпринимательства в Моркинском муниципальном районе в передаче прав владения и (или) пользования имуществом, включенным в Перечень</w:t>
      </w:r>
    </w:p>
    <w:p w:rsidR="00F31A7C" w:rsidRDefault="00F31A7C" w:rsidP="00F31A7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 </w:t>
      </w:r>
      <w:proofErr w:type="gramStart"/>
      <w:r>
        <w:rPr>
          <w:rFonts w:ascii="Times New Roman" w:eastAsia="Calibri" w:hAnsi="Times New Roman" w:cs="Times New Roman"/>
          <w:sz w:val="28"/>
          <w:szCs w:val="28"/>
          <w:lang w:eastAsia="en-US"/>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proofErr w:type="spellStart"/>
      <w:r>
        <w:rPr>
          <w:rFonts w:ascii="Times New Roman" w:eastAsia="Calibri" w:hAnsi="Times New Roman" w:cs="Times New Roman"/>
          <w:bCs/>
          <w:sz w:val="28"/>
          <w:szCs w:val="28"/>
          <w:lang w:eastAsia="en-US"/>
        </w:rPr>
        <w:t>Шиньшинской</w:t>
      </w:r>
      <w:proofErr w:type="spellEnd"/>
      <w:r>
        <w:rPr>
          <w:rFonts w:ascii="Times New Roman" w:eastAsia="Calibri" w:hAnsi="Times New Roman" w:cs="Times New Roman"/>
          <w:sz w:val="28"/>
          <w:szCs w:val="28"/>
          <w:lang w:eastAsia="en-US"/>
        </w:rPr>
        <w:t xml:space="preserve"> сельского поселения включается (с правом голоса) представитель координационного совета по развитию малого                     и среднего предпринимательства в Моркинском муниципальном районе. </w:t>
      </w:r>
      <w:proofErr w:type="gramEnd"/>
    </w:p>
    <w:p w:rsidR="00F31A7C" w:rsidRDefault="00F31A7C" w:rsidP="00F31A7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 В иных случаях для передачи прав владения и (или) пользования имуществом, включенным в Перечень, необходимо получить согласие координационного совета по развитию малого и среднего предпринимательства в Морк</w:t>
      </w:r>
      <w:bookmarkStart w:id="0" w:name="_GoBack"/>
      <w:bookmarkEnd w:id="0"/>
      <w:r>
        <w:rPr>
          <w:rFonts w:ascii="Times New Roman" w:eastAsia="Calibri" w:hAnsi="Times New Roman" w:cs="Times New Roman"/>
          <w:sz w:val="28"/>
          <w:szCs w:val="28"/>
          <w:lang w:eastAsia="en-US"/>
        </w:rPr>
        <w:t>инском муниципальном районе.</w:t>
      </w:r>
    </w:p>
    <w:p w:rsidR="00F31A7C" w:rsidRDefault="00F31A7C" w:rsidP="00F31A7C">
      <w:pPr>
        <w:spacing w:after="160" w:line="254" w:lineRule="auto"/>
        <w:rPr>
          <w:rFonts w:ascii="Times New Roman" w:eastAsia="Calibri" w:hAnsi="Times New Roman" w:cs="Times New Roman"/>
          <w:lang w:eastAsia="en-US"/>
        </w:rPr>
      </w:pPr>
    </w:p>
    <w:p w:rsidR="00F31A7C" w:rsidRDefault="00F31A7C" w:rsidP="00F31A7C">
      <w:pPr>
        <w:rPr>
          <w:rFonts w:ascii="Times New Roman" w:hAnsi="Times New Roman" w:cs="Times New Roman"/>
        </w:rPr>
      </w:pPr>
    </w:p>
    <w:p w:rsidR="00F31A7C" w:rsidRDefault="00F31A7C" w:rsidP="00F31A7C">
      <w:pPr>
        <w:rPr>
          <w:rFonts w:ascii="Times New Roman" w:hAnsi="Times New Roman" w:cs="Times New Roman"/>
        </w:rPr>
      </w:pPr>
    </w:p>
    <w:p w:rsidR="00F31A7C" w:rsidRDefault="00F31A7C" w:rsidP="00F31A7C">
      <w:pPr>
        <w:rPr>
          <w:rFonts w:ascii="Times New Roman" w:hAnsi="Times New Roman" w:cs="Times New Roman"/>
        </w:rPr>
      </w:pPr>
    </w:p>
    <w:p w:rsidR="00ED0C78" w:rsidRDefault="00ED0C78"/>
    <w:sectPr w:rsidR="00ED0C78" w:rsidSect="00ED0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31A7C"/>
    <w:rsid w:val="00ED0C78"/>
    <w:rsid w:val="00F3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7C"/>
    <w:rPr>
      <w:rFonts w:eastAsiaTheme="minorEastAsia"/>
      <w:lang w:eastAsia="ru-RU"/>
    </w:rPr>
  </w:style>
  <w:style w:type="paragraph" w:styleId="2">
    <w:name w:val="heading 2"/>
    <w:basedOn w:val="a"/>
    <w:next w:val="a"/>
    <w:link w:val="20"/>
    <w:semiHidden/>
    <w:unhideWhenUsed/>
    <w:qFormat/>
    <w:rsid w:val="00F31A7C"/>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31A7C"/>
    <w:rPr>
      <w:rFonts w:ascii="Times New Roman" w:eastAsia="Times New Roman" w:hAnsi="Times New Roman" w:cs="Times New Roman"/>
      <w:b/>
      <w:color w:val="0000FF"/>
      <w:sz w:val="28"/>
      <w:szCs w:val="20"/>
      <w:lang w:eastAsia="ru-RU"/>
    </w:rPr>
  </w:style>
  <w:style w:type="paragraph" w:styleId="a3">
    <w:name w:val="Normal (Web)"/>
    <w:basedOn w:val="a"/>
    <w:semiHidden/>
    <w:unhideWhenUsed/>
    <w:rsid w:val="00F31A7C"/>
    <w:pPr>
      <w:suppressAutoHyphens/>
      <w:spacing w:before="280" w:after="280" w:line="240" w:lineRule="auto"/>
    </w:pPr>
    <w:rPr>
      <w:rFonts w:ascii="Times New Roman" w:eastAsia="Times New Roman" w:hAnsi="Times New Roman" w:cs="Times New Roman"/>
      <w:lang w:eastAsia="ar-SA"/>
    </w:rPr>
  </w:style>
  <w:style w:type="character" w:styleId="a4">
    <w:name w:val="Hyperlink"/>
    <w:basedOn w:val="a0"/>
    <w:uiPriority w:val="99"/>
    <w:semiHidden/>
    <w:unhideWhenUsed/>
    <w:rsid w:val="00F31A7C"/>
    <w:rPr>
      <w:color w:val="0000FF"/>
      <w:u w:val="single"/>
    </w:rPr>
  </w:style>
  <w:style w:type="paragraph" w:styleId="a5">
    <w:name w:val="Balloon Text"/>
    <w:basedOn w:val="a"/>
    <w:link w:val="a6"/>
    <w:uiPriority w:val="99"/>
    <w:semiHidden/>
    <w:unhideWhenUsed/>
    <w:rsid w:val="00F31A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A7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35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AA3A62BE600708B45E7FC5DE059ADF9F7E6X1D7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consultantplus://offline/ref=F594311FE477D94D9E8DDFFC0F82489B9A64ABA726E600708B45E7FC5DE059ADF9F7E61065X4DBM" TargetMode="External"/><Relationship Id="rId12" Type="http://schemas.openxmlformats.org/officeDocument/2006/relationships/hyperlink" Target="consultantplus://offline/ref=F594311FE477D94D9E8DDFFC0F82489B9B6DAEA72FE700708B45E7FC5DE059ADF9F7E6126D4BC854XDD4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F594311FE477D94D9E8DDFFC0F82489B9A64ABA726E600708B45E7FC5DE059ADF9F7E6126D4BCC57XDD1M" TargetMode="External"/><Relationship Id="rId11" Type="http://schemas.openxmlformats.org/officeDocument/2006/relationships/hyperlink" Target="consultantplus://offline/ref=F594311FE477D94D9E8DDFFC0F82489B9A64ABA726E600708B45E7FC5DE059ADF9F7E615X6DFM" TargetMode="Externa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customXml" Target="../customXml/item1.xml"/><Relationship Id="rId10" Type="http://schemas.openxmlformats.org/officeDocument/2006/relationships/hyperlink" Target="consultantplus://offline/ref=F594311FE477D94D9E8DDFFC0F82489B9A64ABA726E600708B45E7FC5DE059ADF9F7E61065X4DBM" TargetMode="External"/><Relationship Id="rId4" Type="http://schemas.openxmlformats.org/officeDocument/2006/relationships/image" Target="media/image1.jpeg"/><Relationship Id="rId9" Type="http://schemas.openxmlformats.org/officeDocument/2006/relationships/hyperlink" Target="consultantplus://offline/ref=F594311FE477D94D9E8DDFFC0F82489B9A64ABA726E600708B45E7FC5DE059ADF9F7E6126D4BCC57XDD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Об утверждении порядка распоряжения имуществом, включенным в Перечень муниципального имущества Шиньшинского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_x041e__x043f__x0438__x0441__x0430__x043d__x0438__x0435_>
    <_x2116__x0020__x0434__x043e__x043a__x0443__x043c__x0435__x043d__x0442__x0430_ xmlns="863b7f7b-da84-46a0-829e-ff86d1b7a783">20</_x2116__x0020__x0434__x043e__x043a__x0443__x043c__x0435__x043d__x0442__x0430_>
    <_x0414__x0430__x0442__x0430__x0020__x0434__x043e__x043a__x0443__x043c__x0435__x043d__x0442__x0430_ xmlns="863b7f7b-da84-46a0-829e-ff86d1b7a783">2021-04-05T21:00:00+00:00</_x0414__x0430__x0442__x0430__x0020__x0434__x043e__x043a__x0443__x043c__x0435__x043d__x0442__x0430_>
    <_dlc_DocId xmlns="57504d04-691e-4fc4-8f09-4f19fdbe90f6">XXJ7TYMEEKJ2-4367-828</_dlc_DocId>
    <_dlc_DocIdUrl xmlns="57504d04-691e-4fc4-8f09-4f19fdbe90f6">
      <Url>https://vip.gov.mari.ru/morki/shinsha/_layouts/DocIdRedir.aspx?ID=XXJ7TYMEEKJ2-4367-828</Url>
      <Description>XXJ7TYMEEKJ2-4367-828</Description>
    </_dlc_DocIdUrl>
  </documentManagement>
</p:properties>
</file>

<file path=customXml/itemProps1.xml><?xml version="1.0" encoding="utf-8"?>
<ds:datastoreItem xmlns:ds="http://schemas.openxmlformats.org/officeDocument/2006/customXml" ds:itemID="{ACDDC197-E63E-4659-A25E-6991E56A4F82}"/>
</file>

<file path=customXml/itemProps2.xml><?xml version="1.0" encoding="utf-8"?>
<ds:datastoreItem xmlns:ds="http://schemas.openxmlformats.org/officeDocument/2006/customXml" ds:itemID="{826A2724-B50F-4EF8-89C2-CAC8CD0588B3}"/>
</file>

<file path=customXml/itemProps3.xml><?xml version="1.0" encoding="utf-8"?>
<ds:datastoreItem xmlns:ds="http://schemas.openxmlformats.org/officeDocument/2006/customXml" ds:itemID="{93991D8A-9E4D-49E6-95EC-68796B8B5C7C}"/>
</file>

<file path=customXml/itemProps4.xml><?xml version="1.0" encoding="utf-8"?>
<ds:datastoreItem xmlns:ds="http://schemas.openxmlformats.org/officeDocument/2006/customXml" ds:itemID="{2EE01EC3-6F2B-489F-8F78-3B95ED4D26B2}"/>
</file>

<file path=docProps/app.xml><?xml version="1.0" encoding="utf-8"?>
<Properties xmlns="http://schemas.openxmlformats.org/officeDocument/2006/extended-properties" xmlns:vt="http://schemas.openxmlformats.org/officeDocument/2006/docPropsVTypes">
  <Template>Normal</Template>
  <TotalTime>5</TotalTime>
  <Pages>1</Pages>
  <Words>3832</Words>
  <Characters>21848</Characters>
  <Application>Microsoft Office Word</Application>
  <DocSecurity>0</DocSecurity>
  <Lines>182</Lines>
  <Paragraphs>51</Paragraphs>
  <ScaleCrop>false</ScaleCrop>
  <Company>Krokoz™ Inc.</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20 от 6.04.2021</dc:title>
  <dc:creator>user</dc:creator>
  <cp:lastModifiedBy>user</cp:lastModifiedBy>
  <cp:revision>2</cp:revision>
  <cp:lastPrinted>2021-07-05T07:26:00Z</cp:lastPrinted>
  <dcterms:created xsi:type="dcterms:W3CDTF">2021-07-05T07:23:00Z</dcterms:created>
  <dcterms:modified xsi:type="dcterms:W3CDTF">2021-07-05T07:28:00Z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073936f2-e6cc-43cd-9360-190d53a41793</vt:lpwstr>
  </property>
</Properties>
</file>